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6A129E8" w14:textId="77777777" w:rsidR="00C9073D" w:rsidRDefault="00000000" w:rsidP="00AF7467">
      <w:pPr>
        <w:spacing w:before="120" w:after="120" w:line="240" w:lineRule="auto"/>
        <w:jc w:val="center"/>
      </w:pPr>
      <w:r>
        <w:rPr>
          <w:rFonts w:ascii="Black Ops One" w:eastAsia="Black Ops One" w:hAnsi="Black Ops One" w:cs="Black Ops One"/>
          <w:color w:val="000000"/>
          <w:sz w:val="42"/>
          <w:szCs w:val="42"/>
        </w:rPr>
        <w:t xml:space="preserve">TCET - NCC UNIT </w:t>
      </w:r>
    </w:p>
    <w:p w14:paraId="4FD1A25E" w14:textId="77777777" w:rsidR="00C9073D" w:rsidRDefault="00000000" w:rsidP="00AF7467">
      <w:pPr>
        <w:spacing w:before="120" w:after="120" w:line="240" w:lineRule="auto"/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The </w:t>
      </w:r>
      <w:r>
        <w:rPr>
          <w:rFonts w:ascii="Times New Roman Bold" w:eastAsia="Times New Roman Bold" w:hAnsi="Times New Roman Bold" w:cs="Times New Roman Bold"/>
          <w:b/>
          <w:bCs/>
          <w:color w:val="000000"/>
          <w:sz w:val="26"/>
          <w:szCs w:val="26"/>
        </w:rPr>
        <w:t>National Cadet Corps (NCC)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is the youth wing of the Indian Armed Forces, headquartered in New Delhi. It is a voluntary organization open to school and college students across India, operating as a Tri-Services organization that includes the </w:t>
      </w:r>
      <w:r>
        <w:rPr>
          <w:rFonts w:ascii="Times New Roman Bold" w:eastAsia="Times New Roman Bold" w:hAnsi="Times New Roman Bold" w:cs="Times New Roman Bold"/>
          <w:b/>
          <w:bCs/>
          <w:color w:val="000000"/>
          <w:sz w:val="26"/>
          <w:szCs w:val="26"/>
        </w:rPr>
        <w:t>Army, Navy, and Air Force wings</w:t>
      </w:r>
      <w:r>
        <w:rPr>
          <w:rFonts w:ascii="Arimo" w:eastAsia="Arimo" w:hAnsi="Arimo" w:cs="Arimo"/>
          <w:color w:val="000000"/>
          <w:sz w:val="26"/>
          <w:szCs w:val="26"/>
        </w:rPr>
        <w:t xml:space="preserve">. The NCC recruits cadets from educational institutions nationwide, providing them with basic military training in small arms, physical fitness, and parade drills. Beyond military training, the NCC emphasizes </w:t>
      </w:r>
      <w:r>
        <w:rPr>
          <w:rFonts w:ascii="Arimo Bold" w:eastAsia="Arimo Bold" w:hAnsi="Arimo Bold" w:cs="Arimo Bold"/>
          <w:b/>
          <w:bCs/>
          <w:color w:val="000000"/>
          <w:sz w:val="26"/>
          <w:szCs w:val="26"/>
        </w:rPr>
        <w:t>personality development, social responsibility and community service, aiming to nurture disciplined, patriotic and united citizens.</w:t>
      </w:r>
      <w:r>
        <w:rPr>
          <w:rFonts w:ascii="Times New Roman Bold" w:eastAsia="Times New Roman Bold" w:hAnsi="Times New Roman Bold" w:cs="Times New Roman Bold"/>
          <w:b/>
          <w:bCs/>
          <w:color w:val="000000"/>
          <w:sz w:val="26"/>
          <w:szCs w:val="26"/>
        </w:rPr>
        <w:t xml:space="preserve"> </w:t>
      </w:r>
    </w:p>
    <w:p w14:paraId="384EC664" w14:textId="77777777" w:rsidR="00C9073D" w:rsidRDefault="00000000" w:rsidP="00AF7467">
      <w:pPr>
        <w:spacing w:before="120" w:after="120" w:line="240" w:lineRule="auto"/>
      </w:pPr>
      <w:r>
        <w:rPr>
          <w:rFonts w:ascii="Times New Roman Bold" w:eastAsia="Times New Roman Bold" w:hAnsi="Times New Roman Bold" w:cs="Times New Roman Bold"/>
          <w:b/>
          <w:bCs/>
          <w:color w:val="000000"/>
          <w:sz w:val="26"/>
          <w:szCs w:val="26"/>
        </w:rPr>
        <w:t>Motto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: “</w:t>
      </w:r>
      <w:r>
        <w:rPr>
          <w:rFonts w:ascii="Times New Roman Bold" w:eastAsia="Times New Roman Bold" w:hAnsi="Times New Roman Bold" w:cs="Times New Roman Bold"/>
          <w:b/>
          <w:bCs/>
          <w:color w:val="000000"/>
          <w:sz w:val="26"/>
          <w:szCs w:val="26"/>
        </w:rPr>
        <w:t>Unity and Discipline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r>
        <w:rPr>
          <w:rFonts w:ascii="Times New Roman Bold" w:eastAsia="Times New Roman Bold" w:hAnsi="Times New Roman Bold" w:cs="Times New Roman Bold"/>
          <w:b/>
          <w:bCs/>
          <w:color w:val="000000"/>
          <w:sz w:val="26"/>
          <w:szCs w:val="26"/>
        </w:rPr>
        <w:t>(एकता और अनुशासन)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”, adopted on 23rd December 1957, reflects NCC’s aim to unite youth from across the country and instill </w:t>
      </w:r>
      <w:r>
        <w:rPr>
          <w:rFonts w:ascii="Times New Roman Bold" w:eastAsia="Times New Roman Bold" w:hAnsi="Times New Roman Bold" w:cs="Times New Roman Bold"/>
          <w:b/>
          <w:bCs/>
          <w:color w:val="000000"/>
          <w:sz w:val="26"/>
          <w:szCs w:val="26"/>
        </w:rPr>
        <w:t xml:space="preserve">discipline 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and </w:t>
      </w:r>
      <w:r>
        <w:rPr>
          <w:rFonts w:ascii="Times New Roman Bold" w:eastAsia="Times New Roman Bold" w:hAnsi="Times New Roman Bold" w:cs="Times New Roman Bold"/>
          <w:b/>
          <w:bCs/>
          <w:color w:val="000000"/>
          <w:sz w:val="26"/>
          <w:szCs w:val="26"/>
        </w:rPr>
        <w:t>national integration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. </w:t>
      </w:r>
    </w:p>
    <w:p w14:paraId="411DC6CA" w14:textId="77777777" w:rsidR="00C9073D" w:rsidRDefault="00000000" w:rsidP="00AF7467">
      <w:pPr>
        <w:spacing w:before="120" w:after="120" w:line="240" w:lineRule="auto"/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The TCET-NCC Unit was </w:t>
      </w:r>
      <w:r>
        <w:rPr>
          <w:rFonts w:ascii="Arimo Bold" w:eastAsia="Arimo Bold" w:hAnsi="Arimo Bold" w:cs="Arimo Bold"/>
          <w:b/>
          <w:bCs/>
          <w:color w:val="000000"/>
          <w:sz w:val="26"/>
          <w:szCs w:val="26"/>
        </w:rPr>
        <w:t>established in October 2021</w:t>
      </w:r>
      <w:r>
        <w:rPr>
          <w:rFonts w:ascii="Arimo" w:eastAsia="Arimo" w:hAnsi="Arimo" w:cs="Arimo"/>
          <w:color w:val="000000"/>
          <w:sz w:val="26"/>
          <w:szCs w:val="26"/>
        </w:rPr>
        <w:t xml:space="preserve"> with a sanctioned strength of </w:t>
      </w:r>
      <w:r>
        <w:rPr>
          <w:rFonts w:ascii="Arimo Bold" w:eastAsia="Arimo Bold" w:hAnsi="Arimo Bold" w:cs="Arimo Bold"/>
          <w:b/>
          <w:bCs/>
          <w:color w:val="000000"/>
          <w:sz w:val="26"/>
          <w:szCs w:val="26"/>
        </w:rPr>
        <w:t xml:space="preserve">104 Army Wing Cadets </w:t>
      </w:r>
      <w:r>
        <w:rPr>
          <w:rFonts w:ascii="Arimo" w:eastAsia="Arimo" w:hAnsi="Arimo" w:cs="Arimo"/>
          <w:color w:val="000000"/>
          <w:sz w:val="26"/>
          <w:szCs w:val="26"/>
        </w:rPr>
        <w:t>&amp;</w:t>
      </w:r>
      <w:r>
        <w:rPr>
          <w:rFonts w:ascii="Arimo Bold" w:eastAsia="Arimo Bold" w:hAnsi="Arimo Bold" w:cs="Arimo Bold"/>
          <w:b/>
          <w:bCs/>
          <w:color w:val="000000"/>
          <w:sz w:val="26"/>
          <w:szCs w:val="26"/>
        </w:rPr>
        <w:t xml:space="preserve"> 50 Naval Wing Cadets in October 2023.</w:t>
      </w:r>
      <w:r>
        <w:rPr>
          <w:rFonts w:ascii="Arimo" w:eastAsia="Arimo" w:hAnsi="Arimo" w:cs="Arimo"/>
          <w:color w:val="000000"/>
          <w:sz w:val="26"/>
          <w:szCs w:val="26"/>
        </w:rPr>
        <w:t xml:space="preserve"> The unit conducts regular training and activities under the guidance of: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</w:p>
    <w:p w14:paraId="2E6012C5" w14:textId="77777777" w:rsidR="00C9073D" w:rsidRDefault="00000000" w:rsidP="00AF7467">
      <w:pPr>
        <w:spacing w:before="120" w:after="120" w:line="240" w:lineRule="auto"/>
      </w:pPr>
      <w:r>
        <w:rPr>
          <w:rFonts w:ascii="Arimo Bold" w:eastAsia="Arimo Bold" w:hAnsi="Arimo Bold" w:cs="Arimo Bold"/>
          <w:b/>
          <w:bCs/>
          <w:color w:val="000000"/>
          <w:sz w:val="26"/>
          <w:szCs w:val="26"/>
        </w:rPr>
        <w:t xml:space="preserve">Cdr. Vijay Pratap Singh </w:t>
      </w:r>
      <w:r>
        <w:rPr>
          <w:rFonts w:ascii="Arimo" w:eastAsia="Arimo" w:hAnsi="Arimo" w:cs="Arimo"/>
          <w:color w:val="000000"/>
          <w:sz w:val="26"/>
          <w:szCs w:val="26"/>
        </w:rPr>
        <w:t>(Mentor &amp; Officer In-charge)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</w:p>
    <w:p w14:paraId="36BCCBCF" w14:textId="77777777" w:rsidR="00C9073D" w:rsidRDefault="00000000" w:rsidP="00AF7467">
      <w:pPr>
        <w:spacing w:before="120" w:after="120" w:line="240" w:lineRule="auto"/>
      </w:pPr>
      <w:r>
        <w:rPr>
          <w:rFonts w:ascii="Arimo Bold" w:eastAsia="Arimo Bold" w:hAnsi="Arimo Bold" w:cs="Arimo Bold"/>
          <w:b/>
          <w:bCs/>
          <w:color w:val="000000"/>
          <w:sz w:val="26"/>
          <w:szCs w:val="26"/>
        </w:rPr>
        <w:t>Lt. (Dr.) Nivant Kambale</w:t>
      </w:r>
      <w:r>
        <w:rPr>
          <w:rFonts w:ascii="Arimo" w:eastAsia="Arimo" w:hAnsi="Arimo" w:cs="Arimo"/>
          <w:color w:val="000000"/>
          <w:sz w:val="26"/>
          <w:szCs w:val="26"/>
        </w:rPr>
        <w:t xml:space="preserve"> (Associate NCC Officer, Army Wing)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</w:p>
    <w:p w14:paraId="03E39F8A" w14:textId="77777777" w:rsidR="00C9073D" w:rsidRDefault="00000000" w:rsidP="00AF7467">
      <w:pPr>
        <w:spacing w:before="120" w:after="120" w:line="240" w:lineRule="auto"/>
      </w:pPr>
      <w:r>
        <w:rPr>
          <w:rFonts w:ascii="Arimo Bold" w:eastAsia="Arimo Bold" w:hAnsi="Arimo Bold" w:cs="Arimo Bold"/>
          <w:b/>
          <w:bCs/>
          <w:color w:val="000000"/>
          <w:sz w:val="26"/>
          <w:szCs w:val="26"/>
        </w:rPr>
        <w:t>Mr. Sunil Khatri</w:t>
      </w:r>
      <w:r>
        <w:rPr>
          <w:rFonts w:ascii="Arimo" w:eastAsia="Arimo" w:hAnsi="Arimo" w:cs="Arimo"/>
          <w:color w:val="000000"/>
          <w:sz w:val="26"/>
          <w:szCs w:val="26"/>
        </w:rPr>
        <w:t xml:space="preserve"> (Care Taker Officer, Navy Wing)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</w:p>
    <w:p w14:paraId="4E6C34B8" w14:textId="77777777" w:rsidR="00C9073D" w:rsidRDefault="00000000" w:rsidP="00AF7467">
      <w:pPr>
        <w:spacing w:before="120" w:after="120" w:line="240" w:lineRule="auto"/>
      </w:pPr>
      <w:r>
        <w:rPr>
          <w:rFonts w:ascii="Arimo" w:eastAsia="Arimo" w:hAnsi="Arimo" w:cs="Arimo"/>
          <w:color w:val="000000"/>
          <w:sz w:val="26"/>
          <w:szCs w:val="26"/>
        </w:rPr>
        <w:t xml:space="preserve">The TCET-NCC Unit is committed to developing disciplined, responsible and united citizens in line with the NCC motto. </w:t>
      </w:r>
    </w:p>
    <w:p w14:paraId="282F4A8A" w14:textId="77777777" w:rsidR="00C9073D" w:rsidRDefault="00000000" w:rsidP="00AF7467">
      <w:pPr>
        <w:spacing w:before="120" w:after="120" w:line="240" w:lineRule="auto"/>
      </w:pPr>
      <w:r>
        <w:rPr>
          <w:rFonts w:ascii="Arimo" w:eastAsia="Arimo" w:hAnsi="Arimo" w:cs="Arimo"/>
          <w:color w:val="000000"/>
          <w:sz w:val="26"/>
          <w:szCs w:val="26"/>
        </w:rPr>
        <w:t xml:space="preserve"> </w:t>
      </w:r>
    </w:p>
    <w:p w14:paraId="79660194" w14:textId="77777777" w:rsidR="00DC29BC" w:rsidRDefault="00DC29BC" w:rsidP="00AF7467">
      <w:pPr>
        <w:spacing w:before="120" w:after="120" w:line="240" w:lineRule="auto"/>
        <w:jc w:val="center"/>
        <w:sectPr w:rsidR="00DC29BC" w:rsidSect="00DC29BC">
          <w:pgSz w:w="11910" w:h="16845"/>
          <w:pgMar w:top="720" w:right="720" w:bottom="720" w:left="720" w:header="720" w:footer="720" w:gutter="0"/>
          <w:cols w:space="720"/>
        </w:sectPr>
      </w:pPr>
    </w:p>
    <w:p w14:paraId="394B65DA" w14:textId="77777777" w:rsidR="00C9073D" w:rsidRDefault="00000000" w:rsidP="00AF7467">
      <w:pPr>
        <w:spacing w:before="120" w:after="120" w:line="240" w:lineRule="auto"/>
        <w:jc w:val="center"/>
      </w:pPr>
      <w:r>
        <w:rPr>
          <w:noProof/>
        </w:rPr>
        <w:drawing>
          <wp:inline distT="0" distB="0" distL="0" distR="0" wp14:anchorId="10A3D0E5" wp14:editId="77919E08">
            <wp:extent cx="2286000" cy="2431914"/>
            <wp:effectExtent l="0" t="0" r="0" b="0"/>
            <wp:docPr id="389395033" name="Drawing 0" descr="c3b5c3b622388e2df91692998b99fa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0" descr="c3b5c3b622388e2df91692998b99fa07.png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2431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F2E3F" w14:textId="62F94C69" w:rsidR="00C9073D" w:rsidRPr="00AF7467" w:rsidRDefault="00AF7467" w:rsidP="00AF7467">
      <w:pPr>
        <w:spacing w:before="120" w:after="12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AF7467">
        <w:rPr>
          <w:rFonts w:ascii="Times New Roman" w:hAnsi="Times New Roman" w:cs="Times New Roman"/>
          <w:b/>
          <w:bCs/>
          <w:sz w:val="28"/>
          <w:szCs w:val="28"/>
        </w:rPr>
        <w:t>Mr. Sunil Khatri</w:t>
      </w:r>
    </w:p>
    <w:p w14:paraId="3BEDD664" w14:textId="77777777" w:rsidR="00C9073D" w:rsidRDefault="00000000" w:rsidP="00AF7467">
      <w:pPr>
        <w:spacing w:before="120" w:after="120" w:line="240" w:lineRule="auto"/>
        <w:jc w:val="center"/>
      </w:pPr>
      <w:r>
        <w:rPr>
          <w:rFonts w:ascii="Black Ops One" w:eastAsia="Black Ops One" w:hAnsi="Black Ops One" w:cs="Black Ops One"/>
          <w:color w:val="000000"/>
        </w:rPr>
        <w:t xml:space="preserve">(Care Taker Officer) </w:t>
      </w:r>
    </w:p>
    <w:p w14:paraId="2E469A50" w14:textId="77777777" w:rsidR="00C9073D" w:rsidRDefault="00000000" w:rsidP="00AF7467">
      <w:pPr>
        <w:spacing w:before="120" w:after="120" w:line="240" w:lineRule="auto"/>
        <w:jc w:val="center"/>
      </w:pPr>
      <w:r>
        <w:rPr>
          <w:noProof/>
        </w:rPr>
        <w:drawing>
          <wp:inline distT="0" distB="0" distL="0" distR="0" wp14:anchorId="286885A1" wp14:editId="6A9AED6E">
            <wp:extent cx="2093494" cy="2421194"/>
            <wp:effectExtent l="0" t="0" r="0" b="0"/>
            <wp:docPr id="1" name="Drawing 1" descr="f74f8750254f6918829ee22f2190d5c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f74f8750254f6918829ee22f2190d5c0.png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105647" cy="2435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ABCB0" w14:textId="340033F3" w:rsidR="00C9073D" w:rsidRPr="00AF7467" w:rsidRDefault="00AF7467" w:rsidP="00AF7467">
      <w:pPr>
        <w:spacing w:before="120" w:after="120" w:line="240" w:lineRule="auto"/>
        <w:jc w:val="center"/>
        <w:rPr>
          <w:sz w:val="22"/>
          <w:szCs w:val="22"/>
        </w:rPr>
      </w:pPr>
      <w:r w:rsidRPr="00AF7467">
        <w:rPr>
          <w:rFonts w:ascii="Times New Roman" w:hAnsi="Times New Roman" w:cs="Times New Roman"/>
          <w:b/>
          <w:bCs/>
          <w:sz w:val="28"/>
          <w:szCs w:val="28"/>
        </w:rPr>
        <w:t>Lt. Dr. Nivant Kambale</w:t>
      </w:r>
    </w:p>
    <w:p w14:paraId="7C458CAB" w14:textId="5697FD83" w:rsidR="00C9073D" w:rsidRDefault="00000000" w:rsidP="00AF7467">
      <w:pPr>
        <w:spacing w:before="120" w:after="120" w:line="240" w:lineRule="auto"/>
        <w:jc w:val="center"/>
      </w:pPr>
      <w:r>
        <w:rPr>
          <w:rFonts w:ascii="Black Ops One" w:eastAsia="Black Ops One" w:hAnsi="Black Ops One" w:cs="Black Ops One"/>
          <w:color w:val="000000"/>
        </w:rPr>
        <w:t xml:space="preserve">(Associate NCC Officer) </w:t>
      </w:r>
    </w:p>
    <w:p w14:paraId="13326912" w14:textId="77777777" w:rsidR="00C9073D" w:rsidRDefault="00000000" w:rsidP="00AF7467">
      <w:pPr>
        <w:spacing w:before="120" w:after="120" w:line="240" w:lineRule="auto"/>
        <w:jc w:val="center"/>
      </w:pPr>
      <w:r>
        <w:rPr>
          <w:noProof/>
        </w:rPr>
        <w:drawing>
          <wp:inline distT="0" distB="0" distL="0" distR="0" wp14:anchorId="1161C429" wp14:editId="7C497441">
            <wp:extent cx="2069432" cy="2357755"/>
            <wp:effectExtent l="0" t="0" r="0" b="0"/>
            <wp:docPr id="2" name="Drawing 2" descr="6f72f4303c0a0aebe0e512306dfb5e7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6f72f4303c0a0aebe0e512306dfb5e73.jpg"/>
                    <pic:cNvPicPr>
                      <a:picLocks noChangeAspect="1"/>
                    </pic:cNvPicPr>
                  </pic:nvPicPr>
                  <pic:blipFill>
                    <a:blip r:embed="rId7"/>
                    <a:srcRect l="7500" t="33974" r="7500" b="23846"/>
                    <a:stretch>
                      <a:fillRect/>
                    </a:stretch>
                  </pic:blipFill>
                  <pic:spPr>
                    <a:xfrm>
                      <a:off x="0" y="0"/>
                      <a:ext cx="2078257" cy="2367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58F37" w14:textId="7CAFB52B" w:rsidR="00C9073D" w:rsidRPr="00AF7467" w:rsidRDefault="00AF7467" w:rsidP="00AF7467">
      <w:pPr>
        <w:spacing w:before="120" w:after="12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AF7467">
        <w:rPr>
          <w:rFonts w:ascii="Times New Roman" w:hAnsi="Times New Roman" w:cs="Times New Roman"/>
          <w:b/>
          <w:bCs/>
          <w:sz w:val="28"/>
          <w:szCs w:val="28"/>
        </w:rPr>
        <w:t>Cdr Vijay Pratap Singh</w:t>
      </w:r>
    </w:p>
    <w:p w14:paraId="5A83E2E2" w14:textId="77777777" w:rsidR="00C9073D" w:rsidRDefault="00000000" w:rsidP="00AF7467">
      <w:pPr>
        <w:spacing w:before="120" w:after="120" w:line="240" w:lineRule="auto"/>
        <w:jc w:val="center"/>
        <w:rPr>
          <w:rFonts w:ascii="Canva Sans" w:eastAsia="Canva Sans" w:hAnsi="Canva Sans" w:cs="Canva Sans"/>
          <w:color w:val="000000"/>
        </w:rPr>
      </w:pPr>
      <w:r>
        <w:rPr>
          <w:rFonts w:ascii="Black Ops One" w:eastAsia="Black Ops One" w:hAnsi="Black Ops One" w:cs="Black Ops One"/>
          <w:color w:val="000000"/>
        </w:rPr>
        <w:t xml:space="preserve">Officer In-charge </w:t>
      </w:r>
      <w:r>
        <w:rPr>
          <w:rFonts w:ascii="Canva Sans" w:eastAsia="Canva Sans" w:hAnsi="Canva Sans" w:cs="Canva Sans"/>
          <w:color w:val="000000"/>
        </w:rPr>
        <w:t xml:space="preserve"> </w:t>
      </w:r>
    </w:p>
    <w:p w14:paraId="75082BE2" w14:textId="77777777" w:rsidR="00AF7467" w:rsidRDefault="00AF7467" w:rsidP="00AF7467">
      <w:pPr>
        <w:spacing w:before="120" w:after="120" w:line="240" w:lineRule="auto"/>
        <w:jc w:val="center"/>
        <w:rPr>
          <w:rFonts w:ascii="Canva Sans" w:eastAsia="Canva Sans" w:hAnsi="Canva Sans" w:cs="Canva Sans"/>
          <w:color w:val="000000"/>
        </w:rPr>
      </w:pPr>
    </w:p>
    <w:p w14:paraId="71138175" w14:textId="77777777" w:rsidR="00AF7467" w:rsidRDefault="00AF7467" w:rsidP="00AF7467">
      <w:pPr>
        <w:spacing w:before="120" w:after="120" w:line="240" w:lineRule="auto"/>
        <w:jc w:val="center"/>
        <w:rPr>
          <w:rFonts w:ascii="Canva Sans" w:eastAsia="Canva Sans" w:hAnsi="Canva Sans" w:cs="Canva Sans"/>
          <w:color w:val="000000"/>
        </w:rPr>
      </w:pPr>
    </w:p>
    <w:p w14:paraId="51BEEC27" w14:textId="77777777" w:rsidR="00AF7467" w:rsidRDefault="00AF7467" w:rsidP="00AF7467">
      <w:pPr>
        <w:spacing w:before="120" w:after="120" w:line="240" w:lineRule="auto"/>
        <w:jc w:val="center"/>
        <w:rPr>
          <w:b/>
          <w:bCs/>
        </w:rPr>
        <w:sectPr w:rsidR="00AF7467" w:rsidSect="00DC29BC">
          <w:type w:val="continuous"/>
          <w:pgSz w:w="11910" w:h="16845"/>
          <w:pgMar w:top="720" w:right="720" w:bottom="720" w:left="720" w:header="720" w:footer="720" w:gutter="0"/>
          <w:cols w:num="3" w:space="720"/>
          <w:docGrid w:linePitch="326"/>
        </w:sectPr>
      </w:pPr>
    </w:p>
    <w:p w14:paraId="3E3F2227" w14:textId="77777777" w:rsidR="00AF7467" w:rsidRDefault="00AF7467" w:rsidP="00AF7467">
      <w:pPr>
        <w:spacing w:line="240" w:lineRule="auto"/>
        <w:rPr>
          <w:b/>
          <w:bCs/>
        </w:rPr>
      </w:pPr>
      <w:r>
        <w:rPr>
          <w:b/>
          <w:bCs/>
        </w:rPr>
        <w:br w:type="page"/>
      </w:r>
    </w:p>
    <w:p w14:paraId="17BE9BA3" w14:textId="77777777" w:rsidR="00AF7467" w:rsidRPr="00AF7467" w:rsidRDefault="00AF7467" w:rsidP="00AF7467">
      <w:pPr>
        <w:spacing w:before="120" w:after="120" w:line="240" w:lineRule="auto"/>
        <w:rPr>
          <w:b/>
          <w:bCs/>
        </w:rPr>
      </w:pPr>
      <w:r w:rsidRPr="00AF7467">
        <w:rPr>
          <w:rFonts w:ascii="Segoe UI Emoji" w:hAnsi="Segoe UI Emoji" w:cs="Segoe UI Emoji"/>
          <w:b/>
          <w:bCs/>
        </w:rPr>
        <w:lastRenderedPageBreak/>
        <w:t>✨</w:t>
      </w:r>
      <w:r w:rsidRPr="00AF7467">
        <w:rPr>
          <w:b/>
          <w:bCs/>
        </w:rPr>
        <w:t xml:space="preserve"> Key Features</w:t>
      </w:r>
    </w:p>
    <w:p w14:paraId="0665770A" w14:textId="77777777" w:rsidR="00AF7467" w:rsidRPr="00AF7467" w:rsidRDefault="00AF7467" w:rsidP="00AF7467">
      <w:pPr>
        <w:numPr>
          <w:ilvl w:val="0"/>
          <w:numId w:val="3"/>
        </w:numPr>
        <w:spacing w:before="120" w:after="120" w:line="240" w:lineRule="auto"/>
        <w:rPr>
          <w:b/>
          <w:bCs/>
        </w:rPr>
      </w:pPr>
      <w:r w:rsidRPr="00AF7467">
        <w:rPr>
          <w:rFonts w:ascii="Segoe UI Emoji" w:hAnsi="Segoe UI Emoji" w:cs="Segoe UI Emoji"/>
          <w:b/>
          <w:bCs/>
        </w:rPr>
        <w:t>✅</w:t>
      </w:r>
      <w:r w:rsidRPr="00AF7467">
        <w:rPr>
          <w:b/>
          <w:bCs/>
        </w:rPr>
        <w:t xml:space="preserve"> First-of-its-kind: Pioneer among private engineering colleges in Maharashtra with official NCC sanction under the Ministry of Defence.</w:t>
      </w:r>
    </w:p>
    <w:p w14:paraId="7D945E4C" w14:textId="77777777" w:rsidR="00AF7467" w:rsidRPr="00AF7467" w:rsidRDefault="00AF7467" w:rsidP="00AF7467">
      <w:pPr>
        <w:numPr>
          <w:ilvl w:val="0"/>
          <w:numId w:val="3"/>
        </w:numPr>
        <w:spacing w:before="120" w:after="120" w:line="240" w:lineRule="auto"/>
        <w:rPr>
          <w:b/>
          <w:bCs/>
        </w:rPr>
      </w:pPr>
      <w:r w:rsidRPr="00AF7467">
        <w:rPr>
          <w:rFonts w:ascii="Segoe UI Emoji" w:hAnsi="Segoe UI Emoji" w:cs="Segoe UI Emoji"/>
          <w:b/>
          <w:bCs/>
        </w:rPr>
        <w:t>✅</w:t>
      </w:r>
      <w:r w:rsidRPr="00AF7467">
        <w:rPr>
          <w:b/>
          <w:bCs/>
        </w:rPr>
        <w:t xml:space="preserve"> 'C' Certificate Advantage: NCC cadets who successfully earn the ‘C’ Certificate are exempted from the written exam in various Indian Armed Forces recruitment processes.</w:t>
      </w:r>
    </w:p>
    <w:p w14:paraId="3FF27522" w14:textId="77777777" w:rsidR="00AF7467" w:rsidRPr="00AF7467" w:rsidRDefault="00AF7467" w:rsidP="00AF7467">
      <w:pPr>
        <w:numPr>
          <w:ilvl w:val="0"/>
          <w:numId w:val="3"/>
        </w:numPr>
        <w:spacing w:before="120" w:after="120" w:line="240" w:lineRule="auto"/>
        <w:rPr>
          <w:b/>
          <w:bCs/>
        </w:rPr>
      </w:pPr>
      <w:r w:rsidRPr="00AF7467">
        <w:rPr>
          <w:rFonts w:ascii="Segoe UI Emoji" w:hAnsi="Segoe UI Emoji" w:cs="Segoe UI Emoji"/>
          <w:b/>
          <w:bCs/>
        </w:rPr>
        <w:t>✅</w:t>
      </w:r>
      <w:r w:rsidRPr="00AF7467">
        <w:rPr>
          <w:b/>
          <w:bCs/>
        </w:rPr>
        <w:t xml:space="preserve"> Prestigious Parade Representation: Outstanding cadets are nominated for Republic Day and Independence Day parades in Mumbai and New Delhi.</w:t>
      </w:r>
    </w:p>
    <w:p w14:paraId="53846601" w14:textId="77777777" w:rsidR="00AF7467" w:rsidRPr="00AF7467" w:rsidRDefault="00AF7467" w:rsidP="00AF7467">
      <w:pPr>
        <w:numPr>
          <w:ilvl w:val="0"/>
          <w:numId w:val="3"/>
        </w:numPr>
        <w:spacing w:before="120" w:after="120" w:line="240" w:lineRule="auto"/>
        <w:rPr>
          <w:b/>
          <w:bCs/>
        </w:rPr>
      </w:pPr>
      <w:r w:rsidRPr="00AF7467">
        <w:rPr>
          <w:rFonts w:ascii="Segoe UI Emoji" w:hAnsi="Segoe UI Emoji" w:cs="Segoe UI Emoji"/>
          <w:b/>
          <w:bCs/>
        </w:rPr>
        <w:t>✅</w:t>
      </w:r>
      <w:r w:rsidRPr="00AF7467">
        <w:rPr>
          <w:b/>
          <w:bCs/>
        </w:rPr>
        <w:t xml:space="preserve"> Global Exposure: Selected cadets are deputed for international deployments, training programs, and the Youth Exchange Programme (YEP).</w:t>
      </w:r>
    </w:p>
    <w:p w14:paraId="194A073D" w14:textId="77777777" w:rsidR="00AF7467" w:rsidRPr="00AF7467" w:rsidRDefault="00AF7467" w:rsidP="00AF7467">
      <w:pPr>
        <w:numPr>
          <w:ilvl w:val="0"/>
          <w:numId w:val="3"/>
        </w:numPr>
        <w:spacing w:before="120" w:after="120" w:line="240" w:lineRule="auto"/>
        <w:rPr>
          <w:b/>
          <w:bCs/>
        </w:rPr>
      </w:pPr>
      <w:r w:rsidRPr="00AF7467">
        <w:rPr>
          <w:rFonts w:ascii="Segoe UI Emoji" w:hAnsi="Segoe UI Emoji" w:cs="Segoe UI Emoji"/>
          <w:b/>
          <w:bCs/>
        </w:rPr>
        <w:t>✅</w:t>
      </w:r>
      <w:r w:rsidRPr="00AF7467">
        <w:rPr>
          <w:b/>
          <w:bCs/>
        </w:rPr>
        <w:t xml:space="preserve"> Combat Readiness: Hands-on training in small arms and weapon handling conducted by qualified Army personnel.</w:t>
      </w:r>
    </w:p>
    <w:p w14:paraId="48045E97" w14:textId="77777777" w:rsidR="00AF7467" w:rsidRPr="00AF7467" w:rsidRDefault="00AF7467" w:rsidP="00AF7467">
      <w:pPr>
        <w:numPr>
          <w:ilvl w:val="0"/>
          <w:numId w:val="3"/>
        </w:numPr>
        <w:spacing w:before="120" w:after="120" w:line="240" w:lineRule="auto"/>
        <w:rPr>
          <w:b/>
          <w:bCs/>
        </w:rPr>
      </w:pPr>
      <w:r w:rsidRPr="00AF7467">
        <w:rPr>
          <w:rFonts w:ascii="Segoe UI Emoji" w:hAnsi="Segoe UI Emoji" w:cs="Segoe UI Emoji"/>
          <w:b/>
          <w:bCs/>
        </w:rPr>
        <w:t>✅</w:t>
      </w:r>
      <w:r w:rsidRPr="00AF7467">
        <w:rPr>
          <w:b/>
          <w:bCs/>
        </w:rPr>
        <w:t xml:space="preserve"> Holistic Learning: Sessions on national integration, safety, security, and health to instill social awareness and civic responsibility.</w:t>
      </w:r>
    </w:p>
    <w:p w14:paraId="6AAD9FDE" w14:textId="77777777" w:rsidR="00AF7467" w:rsidRPr="00AF7467" w:rsidRDefault="00AF7467" w:rsidP="00AF7467">
      <w:pPr>
        <w:numPr>
          <w:ilvl w:val="0"/>
          <w:numId w:val="3"/>
        </w:numPr>
        <w:spacing w:before="120" w:after="120" w:line="240" w:lineRule="auto"/>
        <w:rPr>
          <w:b/>
          <w:bCs/>
        </w:rPr>
      </w:pPr>
      <w:r w:rsidRPr="00AF7467">
        <w:rPr>
          <w:rFonts w:ascii="Segoe UI Emoji" w:hAnsi="Segoe UI Emoji" w:cs="Segoe UI Emoji"/>
          <w:b/>
          <w:bCs/>
        </w:rPr>
        <w:t>✅</w:t>
      </w:r>
      <w:r w:rsidRPr="00AF7467">
        <w:rPr>
          <w:b/>
          <w:bCs/>
        </w:rPr>
        <w:t xml:space="preserve"> Career Mentorship: Periodic motivational lectures and expert guidance on “How to Join the Indian Armed Forces.”</w:t>
      </w:r>
    </w:p>
    <w:p w14:paraId="21DAFFC3" w14:textId="77777777" w:rsidR="00AF7467" w:rsidRPr="00AF7467" w:rsidRDefault="00AF7467" w:rsidP="00AF7467">
      <w:pPr>
        <w:spacing w:before="120" w:after="120" w:line="240" w:lineRule="auto"/>
        <w:rPr>
          <w:b/>
          <w:bCs/>
        </w:rPr>
      </w:pPr>
      <w:r w:rsidRPr="00AF7467">
        <w:rPr>
          <w:b/>
          <w:bCs/>
        </w:rPr>
        <w:pict w14:anchorId="55529F8B">
          <v:rect id="_x0000_i1037" style="width:0;height:1.5pt" o:hralign="center" o:hrstd="t" o:hr="t" fillcolor="#a0a0a0" stroked="f"/>
        </w:pict>
      </w:r>
    </w:p>
    <w:p w14:paraId="699295D5" w14:textId="77777777" w:rsidR="00AF7467" w:rsidRPr="00AF7467" w:rsidRDefault="00AF7467" w:rsidP="00AF7467">
      <w:pPr>
        <w:spacing w:before="120" w:after="120" w:line="240" w:lineRule="auto"/>
        <w:rPr>
          <w:b/>
          <w:bCs/>
        </w:rPr>
      </w:pPr>
      <w:r w:rsidRPr="00AF7467">
        <w:rPr>
          <w:rFonts w:ascii="Segoe UI Emoji" w:hAnsi="Segoe UI Emoji" w:cs="Segoe UI Emoji"/>
          <w:b/>
          <w:bCs/>
        </w:rPr>
        <w:t>🎯</w:t>
      </w:r>
      <w:r w:rsidRPr="00AF7467">
        <w:rPr>
          <w:b/>
          <w:bCs/>
        </w:rPr>
        <w:t xml:space="preserve"> Our Objectives</w:t>
      </w:r>
    </w:p>
    <w:p w14:paraId="378AFCD9" w14:textId="77777777" w:rsidR="00AF7467" w:rsidRPr="00AF7467" w:rsidRDefault="00AF7467" w:rsidP="00AF7467">
      <w:pPr>
        <w:spacing w:before="120" w:after="120" w:line="240" w:lineRule="auto"/>
        <w:rPr>
          <w:b/>
          <w:bCs/>
        </w:rPr>
      </w:pPr>
      <w:r w:rsidRPr="00AF7467">
        <w:rPr>
          <w:b/>
          <w:bCs/>
        </w:rPr>
        <w:t>The TCET NCC Unit aims to nurture students into responsible citizens and future leaders, equipped with strength of character and a spirit of service.</w:t>
      </w:r>
    </w:p>
    <w:p w14:paraId="6A12DCF5" w14:textId="77777777" w:rsidR="00AF7467" w:rsidRPr="00AF7467" w:rsidRDefault="00AF7467" w:rsidP="00AF7467">
      <w:pPr>
        <w:numPr>
          <w:ilvl w:val="0"/>
          <w:numId w:val="4"/>
        </w:numPr>
        <w:spacing w:before="120" w:after="120" w:line="240" w:lineRule="auto"/>
        <w:rPr>
          <w:b/>
          <w:bCs/>
        </w:rPr>
      </w:pPr>
      <w:r w:rsidRPr="00AF7467">
        <w:rPr>
          <w:rFonts w:ascii="Segoe UI Emoji" w:hAnsi="Segoe UI Emoji" w:cs="Segoe UI Emoji"/>
          <w:b/>
          <w:bCs/>
        </w:rPr>
        <w:t>🔹</w:t>
      </w:r>
      <w:r w:rsidRPr="00AF7467">
        <w:rPr>
          <w:b/>
          <w:bCs/>
        </w:rPr>
        <w:t xml:space="preserve"> Leadership Development: Create a pool of well-trained, motivated youth who can take up leadership roles across diverse sectors, including defense services.</w:t>
      </w:r>
    </w:p>
    <w:p w14:paraId="70B391D2" w14:textId="77777777" w:rsidR="00AF7467" w:rsidRPr="00AF7467" w:rsidRDefault="00AF7467" w:rsidP="00AF7467">
      <w:pPr>
        <w:numPr>
          <w:ilvl w:val="0"/>
          <w:numId w:val="4"/>
        </w:numPr>
        <w:spacing w:before="120" w:after="120" w:line="240" w:lineRule="auto"/>
        <w:rPr>
          <w:b/>
          <w:bCs/>
        </w:rPr>
      </w:pPr>
      <w:r w:rsidRPr="00AF7467">
        <w:rPr>
          <w:rFonts w:ascii="Segoe UI Emoji" w:hAnsi="Segoe UI Emoji" w:cs="Segoe UI Emoji"/>
          <w:b/>
          <w:bCs/>
        </w:rPr>
        <w:t>🔹</w:t>
      </w:r>
      <w:r w:rsidRPr="00AF7467">
        <w:rPr>
          <w:b/>
          <w:bCs/>
        </w:rPr>
        <w:t xml:space="preserve"> Character Building: Foster qualities such as discipline, camaraderie, integrity, and selfless service among cadets.</w:t>
      </w:r>
    </w:p>
    <w:p w14:paraId="33EE17EE" w14:textId="77777777" w:rsidR="00AF7467" w:rsidRPr="00AF7467" w:rsidRDefault="00AF7467" w:rsidP="00AF7467">
      <w:pPr>
        <w:numPr>
          <w:ilvl w:val="0"/>
          <w:numId w:val="4"/>
        </w:numPr>
        <w:spacing w:before="120" w:after="120" w:line="240" w:lineRule="auto"/>
        <w:rPr>
          <w:b/>
          <w:bCs/>
        </w:rPr>
      </w:pPr>
      <w:r w:rsidRPr="00AF7467">
        <w:rPr>
          <w:rFonts w:ascii="Segoe UI Emoji" w:hAnsi="Segoe UI Emoji" w:cs="Segoe UI Emoji"/>
          <w:b/>
          <w:bCs/>
        </w:rPr>
        <w:t>🔹</w:t>
      </w:r>
      <w:r w:rsidRPr="00AF7467">
        <w:rPr>
          <w:b/>
          <w:bCs/>
        </w:rPr>
        <w:t xml:space="preserve"> Community Engagement: Conduct socially impactful activities to contribute towards community development and national integration.</w:t>
      </w:r>
    </w:p>
    <w:p w14:paraId="5018DC01" w14:textId="77777777" w:rsidR="00AF7467" w:rsidRPr="00AF7467" w:rsidRDefault="00AF7467" w:rsidP="00AF7467">
      <w:pPr>
        <w:numPr>
          <w:ilvl w:val="0"/>
          <w:numId w:val="4"/>
        </w:numPr>
        <w:spacing w:before="120" w:after="120" w:line="240" w:lineRule="auto"/>
        <w:rPr>
          <w:b/>
          <w:bCs/>
        </w:rPr>
      </w:pPr>
      <w:r w:rsidRPr="00AF7467">
        <w:rPr>
          <w:rFonts w:ascii="Segoe UI Emoji" w:hAnsi="Segoe UI Emoji" w:cs="Segoe UI Emoji"/>
          <w:b/>
          <w:bCs/>
        </w:rPr>
        <w:t>🔹</w:t>
      </w:r>
      <w:r w:rsidRPr="00AF7467">
        <w:rPr>
          <w:b/>
          <w:bCs/>
        </w:rPr>
        <w:t xml:space="preserve"> Career Facilitation: Provide a structured environment that inspires engineering students to pursue a career in the Indian Armed Forces.</w:t>
      </w:r>
    </w:p>
    <w:p w14:paraId="64BCE455" w14:textId="77777777" w:rsidR="00AF7467" w:rsidRPr="00AF7467" w:rsidRDefault="00AF7467" w:rsidP="00AF7467">
      <w:pPr>
        <w:numPr>
          <w:ilvl w:val="0"/>
          <w:numId w:val="4"/>
        </w:numPr>
        <w:spacing w:before="120" w:after="120" w:line="240" w:lineRule="auto"/>
        <w:rPr>
          <w:b/>
          <w:bCs/>
        </w:rPr>
      </w:pPr>
      <w:r w:rsidRPr="00AF7467">
        <w:rPr>
          <w:rFonts w:ascii="Segoe UI Emoji" w:hAnsi="Segoe UI Emoji" w:cs="Segoe UI Emoji"/>
          <w:b/>
          <w:bCs/>
        </w:rPr>
        <w:t>🔹</w:t>
      </w:r>
      <w:r w:rsidRPr="00AF7467">
        <w:rPr>
          <w:b/>
          <w:bCs/>
        </w:rPr>
        <w:t xml:space="preserve"> Adventure &amp; Resilience: Encourage a spirit of adventure, resilience, and secularism through exposure to real-life challenges and collaborative missions.</w:t>
      </w:r>
    </w:p>
    <w:p w14:paraId="3D908624" w14:textId="77777777" w:rsidR="00AF7467" w:rsidRPr="00AF7467" w:rsidRDefault="00AF7467" w:rsidP="00AF7467">
      <w:pPr>
        <w:spacing w:before="120" w:after="120" w:line="240" w:lineRule="auto"/>
        <w:rPr>
          <w:b/>
          <w:bCs/>
        </w:rPr>
      </w:pPr>
      <w:r w:rsidRPr="00AF7467">
        <w:rPr>
          <w:b/>
          <w:bCs/>
        </w:rPr>
        <w:pict w14:anchorId="5DBF8783">
          <v:rect id="_x0000_i1038" style="width:0;height:1.5pt" o:hralign="center" o:hrstd="t" o:hr="t" fillcolor="#a0a0a0" stroked="f"/>
        </w:pict>
      </w:r>
    </w:p>
    <w:p w14:paraId="6C76F72E" w14:textId="0D8EB5D8" w:rsidR="00AF7467" w:rsidRPr="00AF7467" w:rsidRDefault="00AF7467" w:rsidP="00AF7467">
      <w:pPr>
        <w:spacing w:before="120" w:after="120" w:line="240" w:lineRule="auto"/>
        <w:rPr>
          <w:b/>
          <w:bCs/>
        </w:rPr>
      </w:pPr>
      <w:r w:rsidRPr="00AF7467">
        <w:rPr>
          <w:rFonts w:ascii="Segoe UI Emoji" w:hAnsi="Segoe UI Emoji" w:cs="Segoe UI Emoji"/>
          <w:b/>
          <w:bCs/>
        </w:rPr>
        <w:t>💬</w:t>
      </w:r>
      <w:r w:rsidRPr="00AF7467">
        <w:rPr>
          <w:b/>
          <w:bCs/>
        </w:rPr>
        <w:t xml:space="preserve"> </w:t>
      </w:r>
      <w:r w:rsidRPr="00AF7467">
        <w:rPr>
          <w:b/>
          <w:bCs/>
          <w:i/>
          <w:iCs/>
        </w:rPr>
        <w:t>At TCET NCC, we don’t just train cadets—we inspire a generation committed to serve the nation with honor and pride</w:t>
      </w:r>
      <w:r>
        <w:rPr>
          <w:b/>
          <w:bCs/>
          <w:i/>
          <w:iCs/>
        </w:rPr>
        <w:t>.</w:t>
      </w:r>
    </w:p>
    <w:p w14:paraId="24767401" w14:textId="2F5290EE" w:rsidR="00AF7467" w:rsidRDefault="00AF7467" w:rsidP="00AF7467">
      <w:pPr>
        <w:spacing w:before="120" w:after="120" w:line="240" w:lineRule="auto"/>
        <w:jc w:val="center"/>
        <w:sectPr w:rsidR="00AF7467" w:rsidSect="00AF7467">
          <w:type w:val="continuous"/>
          <w:pgSz w:w="11910" w:h="16845"/>
          <w:pgMar w:top="720" w:right="720" w:bottom="720" w:left="720" w:header="720" w:footer="720" w:gutter="0"/>
          <w:cols w:space="720"/>
          <w:docGrid w:linePitch="326"/>
        </w:sectPr>
      </w:pPr>
    </w:p>
    <w:p w14:paraId="66EEF143" w14:textId="18C0964C" w:rsidR="00AF7467" w:rsidRDefault="00AF7467" w:rsidP="00AF7467">
      <w:pPr>
        <w:spacing w:before="120" w:after="120" w:line="240" w:lineRule="auto"/>
      </w:pPr>
    </w:p>
    <w:sectPr w:rsidR="00AF7467" w:rsidSect="00DC29BC">
      <w:type w:val="continuous"/>
      <w:pgSz w:w="11910" w:h="16845"/>
      <w:pgMar w:top="720" w:right="720" w:bottom="720" w:left="720" w:header="720" w:footer="720" w:gutter="0"/>
      <w:cols w:num="3" w:space="720"/>
      <w:docGrid w:linePitch="326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F3581072-CE9D-4E5E-B327-8865D643E09E}"/>
    <w:embedBold r:id="rId2" w:fontKey="{D5695C60-DC01-4F08-8BF8-6108620E6B16}"/>
    <w:embedBoldItalic r:id="rId3" w:fontKey="{BEC17556-E7D6-4684-858E-6FCD1187CD9C}"/>
  </w:font>
  <w:font w:name="Black Ops One">
    <w:altName w:val="Calibri"/>
    <w:charset w:val="00"/>
    <w:family w:val="auto"/>
    <w:pitch w:val="default"/>
  </w:font>
  <w:font w:name="Times New Roman Bold">
    <w:panose1 w:val="02020803070505020304"/>
    <w:charset w:val="00"/>
    <w:family w:val="auto"/>
    <w:pitch w:val="default"/>
  </w:font>
  <w:font w:name="Arimo">
    <w:charset w:val="00"/>
    <w:family w:val="auto"/>
    <w:pitch w:val="default"/>
    <w:embedRegular r:id="rId4" w:fontKey="{B7A111E3-7E1D-4B2B-9B87-6B52A4191350}"/>
  </w:font>
  <w:font w:name="Arimo Bold">
    <w:charset w:val="00"/>
    <w:family w:val="auto"/>
    <w:pitch w:val="default"/>
    <w:embedBold r:id="rId5" w:fontKey="{324FA8B6-BAE1-4BF5-A1F3-FE3D9E664E82}"/>
  </w:font>
  <w:font w:name="Canva Sans">
    <w:charset w:val="00"/>
    <w:family w:val="auto"/>
    <w:pitch w:val="default"/>
    <w:embedRegular r:id="rId6" w:fontKey="{D64BE5C8-2A87-4B00-82C2-204019C2C27C}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  <w:embedBold r:id="rId7" w:fontKey="{B14B5082-A8ED-4442-A272-79DC5EC959A1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8" w:fontKey="{7E741EBD-8F26-4FCE-8135-6FD301D9DDB1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AAF197B"/>
    <w:multiLevelType w:val="multilevel"/>
    <w:tmpl w:val="501836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34473B0F"/>
    <w:multiLevelType w:val="multilevel"/>
    <w:tmpl w:val="C5FE38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43D5721E"/>
    <w:multiLevelType w:val="multilevel"/>
    <w:tmpl w:val="897489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6AFB6CC1"/>
    <w:multiLevelType w:val="multilevel"/>
    <w:tmpl w:val="0FBA99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654530232">
    <w:abstractNumId w:val="2"/>
  </w:num>
  <w:num w:numId="2" w16cid:durableId="757941664">
    <w:abstractNumId w:val="3"/>
  </w:num>
  <w:num w:numId="3" w16cid:durableId="1235704972">
    <w:abstractNumId w:val="0"/>
  </w:num>
  <w:num w:numId="4" w16cid:durableId="158977460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60"/>
  <w:embedTrueTypeFonts/>
  <w:defaultTabStop w:val="720"/>
  <w:doNotShadeFormData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9073D"/>
    <w:rsid w:val="00377DC6"/>
    <w:rsid w:val="0069497C"/>
    <w:rsid w:val="00AF7467"/>
    <w:rsid w:val="00C9073D"/>
    <w:rsid w:val="00DC29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AED80DA"/>
  <w15:docId w15:val="{BD8B0EA0-460E-4850-B7B5-3B49723C3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F746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5280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149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944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410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880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291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175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047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2</Pages>
  <Words>511</Words>
  <Characters>2918</Characters>
  <Application>Microsoft Office Word</Application>
  <DocSecurity>0</DocSecurity>
  <Lines>24</Lines>
  <Paragraphs>6</Paragraphs>
  <ScaleCrop>false</ScaleCrop>
  <Company/>
  <LinksUpToDate>false</LinksUpToDate>
  <CharactersWithSpaces>3423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Apache POI</dc:creator>
  <cp:lastModifiedBy>52_AIML_C_Abhishek Vishwakarma</cp:lastModifiedBy>
  <cp:revision>3</cp:revision>
  <dcterms:created xsi:type="dcterms:W3CDTF">2025-06-27T03:25:00Z</dcterms:created>
  <dcterms:modified xsi:type="dcterms:W3CDTF">2025-06-27T03:32:00Z</dcterms:modified>
</cp:coreProperties>
</file>